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0C3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公文小标宋" w:cs="Times New Roman"/>
          <w:sz w:val="30"/>
          <w:szCs w:val="30"/>
        </w:rPr>
        <w:t>新乡市诚城卓人学校文印室承包经营项目报价表</w:t>
      </w:r>
    </w:p>
    <w:p w14:paraId="537087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p>
    <w:p w14:paraId="0BFE13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投标单位名称（盖章）： ________________________</w:t>
      </w:r>
    </w:p>
    <w:p w14:paraId="58F61E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法人代表（或授权代表）签字：__________________</w:t>
      </w:r>
    </w:p>
    <w:p w14:paraId="4D0592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w:t>
      </w:r>
      <w:r>
        <w:rPr>
          <w:rFonts w:hint="default" w:ascii="Times New Roman" w:hAnsi="Times New Roman" w:eastAsia="黑体" w:cs="Times New Roman"/>
          <w:sz w:val="28"/>
          <w:szCs w:val="28"/>
          <w:lang w:val="en-US" w:eastAsia="zh-CN"/>
        </w:rPr>
        <w:t>一</w:t>
      </w:r>
      <w:r>
        <w:rPr>
          <w:rFonts w:hint="default" w:ascii="Times New Roman" w:hAnsi="Times New Roman" w:eastAsia="黑体" w:cs="Times New Roman"/>
          <w:sz w:val="28"/>
          <w:szCs w:val="28"/>
        </w:rPr>
        <w:t>部分：经营项目报价表</w:t>
      </w:r>
    </w:p>
    <w:tbl>
      <w:tblPr>
        <w:tblStyle w:val="3"/>
        <w:tblW w:w="10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64"/>
        <w:gridCol w:w="1788"/>
        <w:gridCol w:w="2020"/>
        <w:gridCol w:w="1500"/>
        <w:gridCol w:w="750"/>
        <w:gridCol w:w="1188"/>
        <w:gridCol w:w="2285"/>
      </w:tblGrid>
      <w:tr w14:paraId="1A08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Align w:val="center"/>
          </w:tcPr>
          <w:p w14:paraId="07927F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序号</w:t>
            </w:r>
          </w:p>
        </w:tc>
        <w:tc>
          <w:tcPr>
            <w:tcW w:w="1788" w:type="dxa"/>
            <w:vAlign w:val="center"/>
          </w:tcPr>
          <w:p w14:paraId="4AE17C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服务类别</w:t>
            </w:r>
          </w:p>
        </w:tc>
        <w:tc>
          <w:tcPr>
            <w:tcW w:w="2020" w:type="dxa"/>
            <w:vAlign w:val="center"/>
          </w:tcPr>
          <w:p w14:paraId="4AF3AF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具体项目及</w:t>
            </w:r>
          </w:p>
          <w:p w14:paraId="5BB5AE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规格说明</w:t>
            </w:r>
          </w:p>
        </w:tc>
        <w:tc>
          <w:tcPr>
            <w:tcW w:w="1500" w:type="dxa"/>
            <w:vAlign w:val="center"/>
          </w:tcPr>
          <w:p w14:paraId="3CCB92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纸张要求</w:t>
            </w:r>
          </w:p>
        </w:tc>
        <w:tc>
          <w:tcPr>
            <w:tcW w:w="750" w:type="dxa"/>
            <w:vAlign w:val="center"/>
          </w:tcPr>
          <w:p w14:paraId="5958B4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单位</w:t>
            </w:r>
          </w:p>
        </w:tc>
        <w:tc>
          <w:tcPr>
            <w:tcW w:w="1188" w:type="dxa"/>
            <w:vAlign w:val="center"/>
          </w:tcPr>
          <w:p w14:paraId="2348C5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投标单价（元）</w:t>
            </w:r>
          </w:p>
        </w:tc>
        <w:tc>
          <w:tcPr>
            <w:tcW w:w="2285" w:type="dxa"/>
            <w:vAlign w:val="center"/>
          </w:tcPr>
          <w:p w14:paraId="2B37FE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备注</w:t>
            </w:r>
          </w:p>
        </w:tc>
      </w:tr>
      <w:tr w14:paraId="4B75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restart"/>
            <w:vAlign w:val="center"/>
          </w:tcPr>
          <w:p w14:paraId="342BFE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w:t>
            </w:r>
          </w:p>
        </w:tc>
        <w:tc>
          <w:tcPr>
            <w:tcW w:w="1788" w:type="dxa"/>
            <w:vMerge w:val="restart"/>
            <w:vAlign w:val="center"/>
          </w:tcPr>
          <w:p w14:paraId="0B42F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黑白复印/打印</w:t>
            </w:r>
          </w:p>
        </w:tc>
        <w:tc>
          <w:tcPr>
            <w:tcW w:w="2020" w:type="dxa"/>
            <w:vAlign w:val="center"/>
          </w:tcPr>
          <w:p w14:paraId="0BBC28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A4单面</w:t>
            </w:r>
          </w:p>
        </w:tc>
        <w:tc>
          <w:tcPr>
            <w:tcW w:w="1500" w:type="dxa"/>
            <w:vAlign w:val="center"/>
          </w:tcPr>
          <w:p w14:paraId="09E290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 复印纸</w:t>
            </w:r>
          </w:p>
        </w:tc>
        <w:tc>
          <w:tcPr>
            <w:tcW w:w="750" w:type="dxa"/>
            <w:vAlign w:val="center"/>
          </w:tcPr>
          <w:p w14:paraId="1AE566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w:t>
            </w:r>
          </w:p>
        </w:tc>
        <w:tc>
          <w:tcPr>
            <w:tcW w:w="1188" w:type="dxa"/>
          </w:tcPr>
          <w:p w14:paraId="7FE3893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5E6294E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7AC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745432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6F1FAE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66868E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A4双面</w:t>
            </w:r>
          </w:p>
        </w:tc>
        <w:tc>
          <w:tcPr>
            <w:tcW w:w="1500" w:type="dxa"/>
            <w:vAlign w:val="center"/>
          </w:tcPr>
          <w:p w14:paraId="56EAD7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 复印纸</w:t>
            </w:r>
          </w:p>
        </w:tc>
        <w:tc>
          <w:tcPr>
            <w:tcW w:w="750" w:type="dxa"/>
            <w:vAlign w:val="center"/>
          </w:tcPr>
          <w:p w14:paraId="7BE8EF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222A355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12CD120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3AA3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3C0448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2BC7F1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271C08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A3单面</w:t>
            </w:r>
          </w:p>
        </w:tc>
        <w:tc>
          <w:tcPr>
            <w:tcW w:w="1500" w:type="dxa"/>
            <w:vAlign w:val="center"/>
          </w:tcPr>
          <w:p w14:paraId="2E2FA9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 复印纸</w:t>
            </w:r>
          </w:p>
        </w:tc>
        <w:tc>
          <w:tcPr>
            <w:tcW w:w="750" w:type="dxa"/>
            <w:vAlign w:val="center"/>
          </w:tcPr>
          <w:p w14:paraId="1519FC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7A06484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319009B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5998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7746C7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508EE1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7E7BBD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A3双面</w:t>
            </w:r>
          </w:p>
        </w:tc>
        <w:tc>
          <w:tcPr>
            <w:tcW w:w="1500" w:type="dxa"/>
            <w:vAlign w:val="center"/>
          </w:tcPr>
          <w:p w14:paraId="549CD8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 复印纸</w:t>
            </w:r>
          </w:p>
        </w:tc>
        <w:tc>
          <w:tcPr>
            <w:tcW w:w="750" w:type="dxa"/>
            <w:vAlign w:val="center"/>
          </w:tcPr>
          <w:p w14:paraId="6B7044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1140DF4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40DDDBA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3A45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restart"/>
            <w:vAlign w:val="center"/>
          </w:tcPr>
          <w:p w14:paraId="25D853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2</w:t>
            </w:r>
          </w:p>
        </w:tc>
        <w:tc>
          <w:tcPr>
            <w:tcW w:w="1788" w:type="dxa"/>
            <w:vMerge w:val="restart"/>
            <w:vAlign w:val="center"/>
          </w:tcPr>
          <w:p w14:paraId="70037D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速印/油印</w:t>
            </w:r>
          </w:p>
        </w:tc>
        <w:tc>
          <w:tcPr>
            <w:tcW w:w="2020" w:type="dxa"/>
            <w:vAlign w:val="center"/>
          </w:tcPr>
          <w:p w14:paraId="3275D0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8开/A3</w:t>
            </w:r>
          </w:p>
          <w:p w14:paraId="72F515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单面试卷</w:t>
            </w:r>
          </w:p>
        </w:tc>
        <w:tc>
          <w:tcPr>
            <w:tcW w:w="1500" w:type="dxa"/>
            <w:vAlign w:val="center"/>
          </w:tcPr>
          <w:p w14:paraId="4D3EE5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70g及以上试卷纸</w:t>
            </w:r>
          </w:p>
        </w:tc>
        <w:tc>
          <w:tcPr>
            <w:tcW w:w="750" w:type="dxa"/>
            <w:vAlign w:val="center"/>
          </w:tcPr>
          <w:p w14:paraId="067BA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2DD54EA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40135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适用于大批量试卷印刷。</w:t>
            </w:r>
          </w:p>
        </w:tc>
      </w:tr>
      <w:tr w14:paraId="2E87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0324E8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3408D7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4A80F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8开/A3</w:t>
            </w:r>
          </w:p>
          <w:p w14:paraId="160E17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双面试卷</w:t>
            </w:r>
          </w:p>
        </w:tc>
        <w:tc>
          <w:tcPr>
            <w:tcW w:w="1500" w:type="dxa"/>
            <w:vAlign w:val="center"/>
          </w:tcPr>
          <w:p w14:paraId="18C9CB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70g及以上试卷纸</w:t>
            </w:r>
          </w:p>
        </w:tc>
        <w:tc>
          <w:tcPr>
            <w:tcW w:w="750" w:type="dxa"/>
            <w:vAlign w:val="center"/>
          </w:tcPr>
          <w:p w14:paraId="7BD6B3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674EC5E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6CE3635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29ED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 w:type="dxa"/>
            <w:vMerge w:val="continue"/>
            <w:tcBorders/>
            <w:vAlign w:val="center"/>
          </w:tcPr>
          <w:p w14:paraId="36D8F3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0BB7DC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500143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16开/A4</w:t>
            </w:r>
          </w:p>
          <w:p w14:paraId="274FBB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单面试卷</w:t>
            </w:r>
          </w:p>
        </w:tc>
        <w:tc>
          <w:tcPr>
            <w:tcW w:w="1500" w:type="dxa"/>
            <w:vAlign w:val="center"/>
          </w:tcPr>
          <w:p w14:paraId="2DE162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70g及以上试卷纸</w:t>
            </w:r>
          </w:p>
        </w:tc>
        <w:tc>
          <w:tcPr>
            <w:tcW w:w="750" w:type="dxa"/>
            <w:vAlign w:val="center"/>
          </w:tcPr>
          <w:p w14:paraId="16A873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358D8C5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493FA1A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387A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 w:type="dxa"/>
            <w:vMerge w:val="continue"/>
            <w:tcBorders/>
            <w:vAlign w:val="center"/>
          </w:tcPr>
          <w:p w14:paraId="67F9F7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6B28D0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7E5A42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16开/A4</w:t>
            </w:r>
          </w:p>
          <w:p w14:paraId="5BCFEE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双面试卷</w:t>
            </w:r>
          </w:p>
        </w:tc>
        <w:tc>
          <w:tcPr>
            <w:tcW w:w="1500" w:type="dxa"/>
            <w:vAlign w:val="center"/>
          </w:tcPr>
          <w:p w14:paraId="5546B7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70g及以上试卷纸</w:t>
            </w:r>
          </w:p>
        </w:tc>
        <w:tc>
          <w:tcPr>
            <w:tcW w:w="750" w:type="dxa"/>
            <w:vAlign w:val="center"/>
          </w:tcPr>
          <w:p w14:paraId="00932B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63BBC57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67DCFD9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166B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restart"/>
            <w:vAlign w:val="center"/>
          </w:tcPr>
          <w:p w14:paraId="56B821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3</w:t>
            </w:r>
          </w:p>
        </w:tc>
        <w:tc>
          <w:tcPr>
            <w:tcW w:w="1788" w:type="dxa"/>
            <w:vMerge w:val="restart"/>
            <w:vAlign w:val="center"/>
          </w:tcPr>
          <w:p w14:paraId="38138D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彩色打印</w:t>
            </w:r>
          </w:p>
        </w:tc>
        <w:tc>
          <w:tcPr>
            <w:tcW w:w="2020" w:type="dxa"/>
            <w:vAlign w:val="center"/>
          </w:tcPr>
          <w:p w14:paraId="1CB936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A4 单面彩色</w:t>
            </w:r>
          </w:p>
        </w:tc>
        <w:tc>
          <w:tcPr>
            <w:tcW w:w="1500" w:type="dxa"/>
            <w:vAlign w:val="center"/>
          </w:tcPr>
          <w:p w14:paraId="2963A3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普通彩喷纸</w:t>
            </w:r>
          </w:p>
        </w:tc>
        <w:tc>
          <w:tcPr>
            <w:tcW w:w="750" w:type="dxa"/>
            <w:vAlign w:val="center"/>
          </w:tcPr>
          <w:p w14:paraId="408EF0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1EA691A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060E64F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32CE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53C362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328EA8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217D79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A3 单面彩色</w:t>
            </w:r>
          </w:p>
        </w:tc>
        <w:tc>
          <w:tcPr>
            <w:tcW w:w="1500" w:type="dxa"/>
            <w:vAlign w:val="center"/>
          </w:tcPr>
          <w:p w14:paraId="7ED00E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普通彩喷纸</w:t>
            </w:r>
          </w:p>
        </w:tc>
        <w:tc>
          <w:tcPr>
            <w:tcW w:w="750" w:type="dxa"/>
            <w:vAlign w:val="center"/>
          </w:tcPr>
          <w:p w14:paraId="1B33DC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张</w:t>
            </w:r>
          </w:p>
        </w:tc>
        <w:tc>
          <w:tcPr>
            <w:tcW w:w="1188" w:type="dxa"/>
          </w:tcPr>
          <w:p w14:paraId="05EAFA4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1C213C0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5B92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4BA7AC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40B6B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65F33F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A4 照片级</w:t>
            </w:r>
          </w:p>
          <w:p w14:paraId="377E39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高光打印</w:t>
            </w:r>
          </w:p>
        </w:tc>
        <w:tc>
          <w:tcPr>
            <w:tcW w:w="1500" w:type="dxa"/>
            <w:vAlign w:val="center"/>
          </w:tcPr>
          <w:p w14:paraId="1D55A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高光相纸</w:t>
            </w:r>
          </w:p>
        </w:tc>
        <w:tc>
          <w:tcPr>
            <w:tcW w:w="750" w:type="dxa"/>
            <w:vAlign w:val="center"/>
          </w:tcPr>
          <w:p w14:paraId="287E86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w:t>
            </w:r>
          </w:p>
        </w:tc>
        <w:tc>
          <w:tcPr>
            <w:tcW w:w="1188" w:type="dxa"/>
          </w:tcPr>
          <w:p w14:paraId="7BEACD8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Align w:val="center"/>
          </w:tcPr>
          <w:p w14:paraId="12749E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用于证书、宣传品等。</w:t>
            </w:r>
          </w:p>
        </w:tc>
      </w:tr>
      <w:tr w14:paraId="1097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Align w:val="center"/>
          </w:tcPr>
          <w:p w14:paraId="1CB5DF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4</w:t>
            </w:r>
          </w:p>
        </w:tc>
        <w:tc>
          <w:tcPr>
            <w:tcW w:w="1788" w:type="dxa"/>
            <w:vAlign w:val="center"/>
          </w:tcPr>
          <w:p w14:paraId="16FBF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答题卡制作</w:t>
            </w:r>
          </w:p>
        </w:tc>
        <w:tc>
          <w:tcPr>
            <w:tcW w:w="2020" w:type="dxa"/>
            <w:vAlign w:val="center"/>
          </w:tcPr>
          <w:p w14:paraId="04A954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 xml:space="preserve">标准答题卡印刷 </w:t>
            </w:r>
          </w:p>
          <w:p w14:paraId="7F4304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(A3/A4, 含OMR识别点)</w:t>
            </w:r>
          </w:p>
        </w:tc>
        <w:tc>
          <w:tcPr>
            <w:tcW w:w="1500" w:type="dxa"/>
            <w:vAlign w:val="center"/>
          </w:tcPr>
          <w:p w14:paraId="514B1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100g及以上专用纸</w:t>
            </w:r>
          </w:p>
        </w:tc>
        <w:tc>
          <w:tcPr>
            <w:tcW w:w="750" w:type="dxa"/>
            <w:vAlign w:val="center"/>
          </w:tcPr>
          <w:p w14:paraId="14C295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w:t>
            </w:r>
          </w:p>
        </w:tc>
        <w:tc>
          <w:tcPr>
            <w:tcW w:w="1188" w:type="dxa"/>
          </w:tcPr>
          <w:p w14:paraId="0646B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Align w:val="center"/>
          </w:tcPr>
          <w:p w14:paraId="7DA597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价格已包含设计、印刷、校对。</w:t>
            </w:r>
          </w:p>
        </w:tc>
      </w:tr>
      <w:tr w14:paraId="43CA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restart"/>
            <w:vAlign w:val="center"/>
          </w:tcPr>
          <w:p w14:paraId="4BD8BA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5</w:t>
            </w:r>
          </w:p>
        </w:tc>
        <w:tc>
          <w:tcPr>
            <w:tcW w:w="1788" w:type="dxa"/>
            <w:vMerge w:val="restart"/>
            <w:vAlign w:val="center"/>
          </w:tcPr>
          <w:p w14:paraId="001616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装订及</w:t>
            </w:r>
          </w:p>
          <w:p w14:paraId="6412D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特殊服务</w:t>
            </w:r>
          </w:p>
        </w:tc>
        <w:tc>
          <w:tcPr>
            <w:tcW w:w="2020" w:type="dxa"/>
            <w:vAlign w:val="center"/>
          </w:tcPr>
          <w:p w14:paraId="46F4C5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无线胶装</w:t>
            </w:r>
          </w:p>
          <w:p w14:paraId="50E7EC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（按厚度）</w:t>
            </w:r>
          </w:p>
        </w:tc>
        <w:tc>
          <w:tcPr>
            <w:tcW w:w="1500" w:type="dxa"/>
            <w:vAlign w:val="center"/>
          </w:tcPr>
          <w:p w14:paraId="639291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w:t>
            </w:r>
          </w:p>
        </w:tc>
        <w:tc>
          <w:tcPr>
            <w:tcW w:w="750" w:type="dxa"/>
            <w:vAlign w:val="center"/>
          </w:tcPr>
          <w:p w14:paraId="0F6484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本</w:t>
            </w:r>
          </w:p>
        </w:tc>
        <w:tc>
          <w:tcPr>
            <w:tcW w:w="1188" w:type="dxa"/>
          </w:tcPr>
          <w:p w14:paraId="3C5E554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Align w:val="center"/>
          </w:tcPr>
          <w:p w14:paraId="36DE15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请注明厚度范围。</w:t>
            </w:r>
          </w:p>
        </w:tc>
      </w:tr>
      <w:tr w14:paraId="0E3C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4B6A37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201B0B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3FF70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骑马钉装订</w:t>
            </w:r>
          </w:p>
        </w:tc>
        <w:tc>
          <w:tcPr>
            <w:tcW w:w="1500" w:type="dxa"/>
            <w:vAlign w:val="center"/>
          </w:tcPr>
          <w:p w14:paraId="4D70FA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w:t>
            </w:r>
          </w:p>
        </w:tc>
        <w:tc>
          <w:tcPr>
            <w:tcW w:w="750" w:type="dxa"/>
            <w:vAlign w:val="center"/>
          </w:tcPr>
          <w:p w14:paraId="18F691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本</w:t>
            </w:r>
          </w:p>
        </w:tc>
        <w:tc>
          <w:tcPr>
            <w:tcW w:w="1188" w:type="dxa"/>
          </w:tcPr>
          <w:p w14:paraId="716D4D6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Align w:val="center"/>
          </w:tcPr>
          <w:p w14:paraId="71D3D2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请注明页数范围。</w:t>
            </w:r>
          </w:p>
        </w:tc>
      </w:tr>
      <w:tr w14:paraId="1D51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528668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60F18F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3D353F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裁切</w:t>
            </w:r>
          </w:p>
        </w:tc>
        <w:tc>
          <w:tcPr>
            <w:tcW w:w="1500" w:type="dxa"/>
            <w:vAlign w:val="center"/>
          </w:tcPr>
          <w:p w14:paraId="55742E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w:t>
            </w:r>
          </w:p>
        </w:tc>
        <w:tc>
          <w:tcPr>
            <w:tcW w:w="750" w:type="dxa"/>
            <w:vAlign w:val="center"/>
          </w:tcPr>
          <w:p w14:paraId="770DE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本</w:t>
            </w:r>
          </w:p>
        </w:tc>
        <w:tc>
          <w:tcPr>
            <w:tcW w:w="1188" w:type="dxa"/>
          </w:tcPr>
          <w:p w14:paraId="4C186FC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6BB204E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4200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vAlign w:val="center"/>
          </w:tcPr>
          <w:p w14:paraId="7AB35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2A07A0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65197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过塑（A4）</w:t>
            </w:r>
          </w:p>
        </w:tc>
        <w:tc>
          <w:tcPr>
            <w:tcW w:w="1500" w:type="dxa"/>
            <w:vAlign w:val="center"/>
          </w:tcPr>
          <w:p w14:paraId="7BFD41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w:t>
            </w:r>
          </w:p>
        </w:tc>
        <w:tc>
          <w:tcPr>
            <w:tcW w:w="750" w:type="dxa"/>
            <w:vAlign w:val="center"/>
          </w:tcPr>
          <w:p w14:paraId="38B29C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w:t>
            </w:r>
          </w:p>
        </w:tc>
        <w:tc>
          <w:tcPr>
            <w:tcW w:w="1188" w:type="dxa"/>
          </w:tcPr>
          <w:p w14:paraId="592F0B1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3FB845C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1C71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 w:type="dxa"/>
            <w:vMerge w:val="continue"/>
            <w:tcBorders/>
            <w:vAlign w:val="center"/>
          </w:tcPr>
          <w:p w14:paraId="3DE7EF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101ED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2131C9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制作专用封面（彩色，200g铜版纸）</w:t>
            </w:r>
          </w:p>
        </w:tc>
        <w:tc>
          <w:tcPr>
            <w:tcW w:w="1500" w:type="dxa"/>
            <w:vAlign w:val="center"/>
          </w:tcPr>
          <w:p w14:paraId="2864AB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200g铜版纸</w:t>
            </w:r>
          </w:p>
        </w:tc>
        <w:tc>
          <w:tcPr>
            <w:tcW w:w="750" w:type="dxa"/>
            <w:vAlign w:val="center"/>
          </w:tcPr>
          <w:p w14:paraId="480493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w:t>
            </w:r>
          </w:p>
        </w:tc>
        <w:tc>
          <w:tcPr>
            <w:tcW w:w="1188" w:type="dxa"/>
          </w:tcPr>
          <w:p w14:paraId="7618301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tcPr>
          <w:p w14:paraId="343891D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r w14:paraId="627E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Align w:val="center"/>
          </w:tcPr>
          <w:p w14:paraId="0B7421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6</w:t>
            </w:r>
          </w:p>
        </w:tc>
        <w:tc>
          <w:tcPr>
            <w:tcW w:w="1788" w:type="dxa"/>
            <w:vAlign w:val="center"/>
          </w:tcPr>
          <w:p w14:paraId="39434E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制版费</w:t>
            </w:r>
          </w:p>
        </w:tc>
        <w:tc>
          <w:tcPr>
            <w:tcW w:w="2020" w:type="dxa"/>
            <w:vAlign w:val="center"/>
          </w:tcPr>
          <w:p w14:paraId="2D79C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速印机制版费</w:t>
            </w:r>
          </w:p>
          <w:p w14:paraId="30B74B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（当印刷数量低于______张时单独收取）</w:t>
            </w:r>
          </w:p>
        </w:tc>
        <w:tc>
          <w:tcPr>
            <w:tcW w:w="1500" w:type="dxa"/>
            <w:vAlign w:val="center"/>
          </w:tcPr>
          <w:p w14:paraId="030640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w:t>
            </w:r>
          </w:p>
        </w:tc>
        <w:tc>
          <w:tcPr>
            <w:tcW w:w="750" w:type="dxa"/>
            <w:vAlign w:val="center"/>
          </w:tcPr>
          <w:p w14:paraId="042071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版</w:t>
            </w:r>
          </w:p>
        </w:tc>
        <w:tc>
          <w:tcPr>
            <w:tcW w:w="1188" w:type="dxa"/>
          </w:tcPr>
          <w:p w14:paraId="4E5DBBA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Align w:val="center"/>
          </w:tcPr>
          <w:p w14:paraId="38DF53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投标方须在此处填写起收数量。</w:t>
            </w:r>
          </w:p>
        </w:tc>
      </w:tr>
      <w:tr w14:paraId="66A0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restart"/>
            <w:vAlign w:val="center"/>
          </w:tcPr>
          <w:p w14:paraId="4FA594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7</w:t>
            </w:r>
          </w:p>
        </w:tc>
        <w:tc>
          <w:tcPr>
            <w:tcW w:w="1788" w:type="dxa"/>
            <w:vMerge w:val="restart"/>
            <w:vAlign w:val="center"/>
          </w:tcPr>
          <w:p w14:paraId="591829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纸张销售</w:t>
            </w:r>
          </w:p>
          <w:p w14:paraId="3E998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（备用）</w:t>
            </w:r>
          </w:p>
        </w:tc>
        <w:tc>
          <w:tcPr>
            <w:tcW w:w="2020" w:type="dxa"/>
            <w:vAlign w:val="center"/>
          </w:tcPr>
          <w:p w14:paraId="60F87F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70g A4 复印纸（整包/令）</w:t>
            </w:r>
          </w:p>
        </w:tc>
        <w:tc>
          <w:tcPr>
            <w:tcW w:w="1500" w:type="dxa"/>
            <w:vAlign w:val="center"/>
          </w:tcPr>
          <w:p w14:paraId="7DD02C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品牌：______</w:t>
            </w:r>
          </w:p>
        </w:tc>
        <w:tc>
          <w:tcPr>
            <w:tcW w:w="750" w:type="dxa"/>
            <w:vAlign w:val="center"/>
          </w:tcPr>
          <w:p w14:paraId="6AC537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令</w:t>
            </w:r>
          </w:p>
        </w:tc>
        <w:tc>
          <w:tcPr>
            <w:tcW w:w="1188" w:type="dxa"/>
          </w:tcPr>
          <w:p w14:paraId="2BA52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Merge w:val="restart"/>
          </w:tcPr>
          <w:p w14:paraId="795B933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1令=500张。此项为面向校内师生的零售参考价，投标单位须注明品牌与规格。</w:t>
            </w:r>
          </w:p>
        </w:tc>
      </w:tr>
      <w:tr w14:paraId="6AB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64" w:type="dxa"/>
            <w:vMerge w:val="continue"/>
            <w:tcBorders/>
          </w:tcPr>
          <w:p w14:paraId="7DE3470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1788" w:type="dxa"/>
            <w:vMerge w:val="continue"/>
            <w:tcBorders/>
            <w:vAlign w:val="center"/>
          </w:tcPr>
          <w:p w14:paraId="00A5D5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p>
        </w:tc>
        <w:tc>
          <w:tcPr>
            <w:tcW w:w="2020" w:type="dxa"/>
            <w:vAlign w:val="center"/>
          </w:tcPr>
          <w:p w14:paraId="579CD3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80g A4 复印纸（整包/令）</w:t>
            </w:r>
          </w:p>
        </w:tc>
        <w:tc>
          <w:tcPr>
            <w:tcW w:w="1500" w:type="dxa"/>
            <w:vAlign w:val="center"/>
          </w:tcPr>
          <w:p w14:paraId="5E213A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rPr>
            </w:pPr>
            <w:r>
              <w:rPr>
                <w:rFonts w:hint="default" w:ascii="Times New Roman" w:hAnsi="Times New Roman" w:eastAsia="方正仿宋_GB2312" w:cs="Times New Roman"/>
                <w:sz w:val="24"/>
                <w:szCs w:val="24"/>
                <w:vertAlign w:val="baseline"/>
              </w:rPr>
              <w:t>品牌：______</w:t>
            </w:r>
          </w:p>
        </w:tc>
        <w:tc>
          <w:tcPr>
            <w:tcW w:w="750" w:type="dxa"/>
            <w:vAlign w:val="center"/>
          </w:tcPr>
          <w:p w14:paraId="7BE18A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令</w:t>
            </w:r>
          </w:p>
        </w:tc>
        <w:tc>
          <w:tcPr>
            <w:tcW w:w="1188" w:type="dxa"/>
          </w:tcPr>
          <w:p w14:paraId="10E75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c>
          <w:tcPr>
            <w:tcW w:w="2285" w:type="dxa"/>
            <w:vMerge w:val="continue"/>
            <w:tcBorders/>
          </w:tcPr>
          <w:p w14:paraId="518F9B2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2312" w:cs="Times New Roman"/>
                <w:sz w:val="24"/>
                <w:szCs w:val="24"/>
                <w:vertAlign w:val="baseline"/>
              </w:rPr>
            </w:pPr>
          </w:p>
        </w:tc>
      </w:tr>
    </w:tbl>
    <w:p w14:paraId="26D9C9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第二部分：履约信息确认与承诺</w:t>
      </w:r>
    </w:p>
    <w:p w14:paraId="58550D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1.履约保证金：我方承诺，若中标，将严格按照招标文件要求，在规定时间内足额缴纳人民币伍万元整的履约保证金。</w:t>
      </w:r>
    </w:p>
    <w:p w14:paraId="66D0D6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2.样品提交：我方承诺，投标时已按招标文件要求提交了用于本合同项下服务的所有纸张及印刷成品样品，并保证实际服务质量不低于样品标准。</w:t>
      </w:r>
    </w:p>
    <w:p w14:paraId="218188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3.价格承诺：</w:t>
      </w:r>
    </w:p>
    <w:p w14:paraId="19BB67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上表报价在合同期内保持固定不变。</w:t>
      </w:r>
    </w:p>
    <w:p w14:paraId="6891F6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对于师生个人自费的文印项目，我方承诺其最终执行价格将低于新乡市同类校园外市场公开价的10%-15%。我方已进行市场调查，并将接受学校的监督检查。</w:t>
      </w:r>
    </w:p>
    <w:p w14:paraId="61B947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4.保密承诺：我方已充分知悉并承诺，将对在服务过程中接触到的所有学校文件、试卷、资料等承担严格的保密责任，绝不对外泄露或私自加印、复制。</w:t>
      </w:r>
    </w:p>
    <w:p w14:paraId="0D7FE5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p>
    <w:p w14:paraId="2C37A6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投标单位填写人： _______________</w:t>
      </w:r>
    </w:p>
    <w:p w14:paraId="32BF39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联系电话： ____________________</w:t>
      </w:r>
    </w:p>
    <w:p w14:paraId="1ED5B4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方正仿宋_GB2312" w:cs="Times New Roman"/>
          <w:sz w:val="28"/>
          <w:szCs w:val="28"/>
        </w:rPr>
        <w:t>填写日期： ______年____月____日</w:t>
      </w:r>
    </w:p>
    <w:p w14:paraId="3A6A03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第三部分：招标方（学校）填写栏（评标用）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33"/>
        <w:gridCol w:w="6577"/>
        <w:gridCol w:w="1652"/>
      </w:tblGrid>
      <w:tr w14:paraId="0604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33" w:type="dxa"/>
            <w:vAlign w:val="center"/>
          </w:tcPr>
          <w:p w14:paraId="183FA5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评审项目</w:t>
            </w:r>
          </w:p>
        </w:tc>
        <w:tc>
          <w:tcPr>
            <w:tcW w:w="6577" w:type="dxa"/>
            <w:vAlign w:val="center"/>
          </w:tcPr>
          <w:p w14:paraId="29D70F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评审意见</w:t>
            </w:r>
          </w:p>
        </w:tc>
        <w:tc>
          <w:tcPr>
            <w:tcW w:w="1652" w:type="dxa"/>
            <w:vAlign w:val="center"/>
          </w:tcPr>
          <w:p w14:paraId="2C2874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得分</w:t>
            </w:r>
          </w:p>
        </w:tc>
      </w:tr>
      <w:tr w14:paraId="2C71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33" w:type="dxa"/>
            <w:vAlign w:val="center"/>
          </w:tcPr>
          <w:p w14:paraId="2613C4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报价规范性</w:t>
            </w:r>
          </w:p>
          <w:p w14:paraId="753A19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eastAsia" w:ascii="Times New Roman" w:hAnsi="Times New Roman" w:eastAsia="方正仿宋_GB2312" w:cs="Times New Roman"/>
                <w:b/>
                <w:bCs/>
                <w:sz w:val="24"/>
                <w:szCs w:val="24"/>
                <w:vertAlign w:val="baseline"/>
                <w:lang w:val="en-US" w:eastAsia="zh-CN"/>
              </w:rPr>
              <w:t>（20分）</w:t>
            </w:r>
          </w:p>
        </w:tc>
        <w:tc>
          <w:tcPr>
            <w:tcW w:w="6577" w:type="dxa"/>
            <w:vAlign w:val="center"/>
          </w:tcPr>
          <w:p w14:paraId="27D477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填写完整、清晰，无漏项 </w:t>
            </w: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有模糊或漏填项</w:t>
            </w:r>
          </w:p>
          <w:p w14:paraId="7FC51B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填写混乱，不符合要求</w:t>
            </w:r>
          </w:p>
        </w:tc>
        <w:tc>
          <w:tcPr>
            <w:tcW w:w="1652" w:type="dxa"/>
            <w:vAlign w:val="center"/>
          </w:tcPr>
          <w:p w14:paraId="1048FE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4"/>
                <w:szCs w:val="24"/>
                <w:vertAlign w:val="baseline"/>
              </w:rPr>
            </w:pPr>
          </w:p>
        </w:tc>
      </w:tr>
      <w:tr w14:paraId="58F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33" w:type="dxa"/>
            <w:vAlign w:val="center"/>
          </w:tcPr>
          <w:p w14:paraId="6F5F17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价格竞争力</w:t>
            </w:r>
          </w:p>
          <w:p w14:paraId="23634A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eastAsia" w:ascii="Times New Roman" w:hAnsi="Times New Roman" w:eastAsia="方正仿宋_GB2312" w:cs="Times New Roman"/>
                <w:b/>
                <w:bCs/>
                <w:sz w:val="24"/>
                <w:szCs w:val="24"/>
                <w:vertAlign w:val="baseline"/>
                <w:lang w:val="en-US" w:eastAsia="zh-CN"/>
              </w:rPr>
              <w:t>（60分）</w:t>
            </w:r>
          </w:p>
        </w:tc>
        <w:tc>
          <w:tcPr>
            <w:tcW w:w="6577" w:type="dxa"/>
            <w:vAlign w:val="center"/>
          </w:tcPr>
          <w:p w14:paraId="58F341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整体价格合理，具有竞争力 </w:t>
            </w: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部分价格偏高 </w:t>
            </w:r>
          </w:p>
          <w:p w14:paraId="02C5C8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整体价格缺乏优势</w:t>
            </w:r>
          </w:p>
        </w:tc>
        <w:tc>
          <w:tcPr>
            <w:tcW w:w="1652" w:type="dxa"/>
            <w:vAlign w:val="center"/>
          </w:tcPr>
          <w:p w14:paraId="4EF31F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4"/>
                <w:szCs w:val="24"/>
                <w:vertAlign w:val="baseline"/>
              </w:rPr>
            </w:pPr>
          </w:p>
        </w:tc>
      </w:tr>
      <w:tr w14:paraId="7A38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33" w:type="dxa"/>
            <w:vAlign w:val="center"/>
          </w:tcPr>
          <w:p w14:paraId="6B3C6E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承诺响应度</w:t>
            </w:r>
          </w:p>
          <w:p w14:paraId="6BDDA3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eastAsia" w:ascii="Times New Roman" w:hAnsi="Times New Roman" w:eastAsia="方正仿宋_GB2312" w:cs="Times New Roman"/>
                <w:b/>
                <w:bCs/>
                <w:sz w:val="24"/>
                <w:szCs w:val="24"/>
                <w:vertAlign w:val="baseline"/>
                <w:lang w:val="en-US" w:eastAsia="zh-CN"/>
              </w:rPr>
              <w:t>（20分）</w:t>
            </w:r>
          </w:p>
        </w:tc>
        <w:tc>
          <w:tcPr>
            <w:tcW w:w="6577" w:type="dxa"/>
            <w:vAlign w:val="center"/>
          </w:tcPr>
          <w:p w14:paraId="23021A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完全响应招标要求 </w:t>
            </w: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基本响应，部分事项不明确 </w:t>
            </w:r>
          </w:p>
          <w:p w14:paraId="6DA0C8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sz w:val="24"/>
                <w:szCs w:val="24"/>
                <w:vertAlign w:val="baseline"/>
              </w:rPr>
            </w:pPr>
            <w:r>
              <w:rPr>
                <w:rFonts w:hint="eastAsia" w:ascii="Times New Roman" w:hAnsi="Times New Roman" w:eastAsia="方正仿宋_GB2312" w:cs="Times New Roman"/>
                <w:sz w:val="24"/>
                <w:szCs w:val="24"/>
                <w:vertAlign w:val="baseline"/>
                <w:lang w:eastAsia="zh-CN"/>
              </w:rPr>
              <w:t>□</w:t>
            </w:r>
            <w:r>
              <w:rPr>
                <w:rFonts w:hint="default" w:ascii="Times New Roman" w:hAnsi="Times New Roman" w:eastAsia="方正仿宋_GB2312" w:cs="Times New Roman"/>
                <w:sz w:val="24"/>
                <w:szCs w:val="24"/>
                <w:vertAlign w:val="baseline"/>
              </w:rPr>
              <w:t xml:space="preserve"> 未能完全响应关键要求</w:t>
            </w:r>
          </w:p>
        </w:tc>
        <w:tc>
          <w:tcPr>
            <w:tcW w:w="1652" w:type="dxa"/>
            <w:vAlign w:val="center"/>
          </w:tcPr>
          <w:p w14:paraId="66019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4"/>
                <w:szCs w:val="24"/>
                <w:vertAlign w:val="baseline"/>
              </w:rPr>
            </w:pPr>
          </w:p>
        </w:tc>
      </w:tr>
      <w:tr w14:paraId="1F25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3" w:type="dxa"/>
            <w:vAlign w:val="center"/>
          </w:tcPr>
          <w:p w14:paraId="4A3DA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备注</w:t>
            </w:r>
          </w:p>
        </w:tc>
        <w:tc>
          <w:tcPr>
            <w:tcW w:w="6577" w:type="dxa"/>
            <w:vAlign w:val="center"/>
          </w:tcPr>
          <w:p w14:paraId="15BB61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4"/>
                <w:szCs w:val="24"/>
                <w:vertAlign w:val="baseline"/>
              </w:rPr>
            </w:pPr>
          </w:p>
        </w:tc>
        <w:tc>
          <w:tcPr>
            <w:tcW w:w="1652" w:type="dxa"/>
            <w:vAlign w:val="center"/>
          </w:tcPr>
          <w:p w14:paraId="34754C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4"/>
                <w:szCs w:val="24"/>
                <w:vertAlign w:val="baseline"/>
              </w:rPr>
            </w:pPr>
          </w:p>
        </w:tc>
      </w:tr>
    </w:tbl>
    <w:p w14:paraId="33A0AD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第四部分：</w:t>
      </w:r>
      <w:r>
        <w:rPr>
          <w:rFonts w:hint="default" w:ascii="Times New Roman" w:hAnsi="Times New Roman" w:eastAsia="黑体" w:cs="Times New Roman"/>
          <w:sz w:val="28"/>
          <w:szCs w:val="28"/>
        </w:rPr>
        <w:t>使用说明与要求</w:t>
      </w:r>
    </w:p>
    <w:p w14:paraId="1B9B64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1.填写要求：请投标单位用不褪色的笔清晰填写，或直接打印本表。</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投标单价</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一栏不得留空，若某项服务不提供请填写</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w:t>
      </w:r>
      <w:bookmarkStart w:id="0" w:name="_GoBack"/>
      <w:bookmarkEnd w:id="0"/>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并说明原因。</w:t>
      </w:r>
    </w:p>
    <w:p w14:paraId="0AC813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2.价格包含范围：除非另有说明，表中报价已包含完成该项服务所需的一切成本，包括但不限于人工、设备损耗、墨水/碳粉等耗材、电费、普通运输及税费。学校除按此表支付印刷费外，无需承担任何其他费用。</w:t>
      </w:r>
    </w:p>
    <w:p w14:paraId="3C57BF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3.规格与标准：所有服务须使用符合国家质量标准的纸张与耗材。印刷成品质量需符合学校教育教学要求，内容清晰、装订牢固、页码准确。</w:t>
      </w:r>
    </w:p>
    <w:p w14:paraId="40F80E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4.解释权：本表为招标文件的重要组成部分，其最终解释权归新乡市诚城卓人学校所有。</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89B65B-4B82-4769-8C7B-BDE70E71DE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7ED010C-C074-489F-960A-C6823351FF99}"/>
  </w:font>
  <w:font w:name="方正公文小标宋">
    <w:panose1 w:val="02000500000000000000"/>
    <w:charset w:val="86"/>
    <w:family w:val="auto"/>
    <w:pitch w:val="default"/>
    <w:sig w:usb0="A00002BF" w:usb1="38CF7CFA" w:usb2="00000016" w:usb3="00000000" w:csb0="00040001" w:csb1="00000000"/>
    <w:embedRegular r:id="rId3" w:fontKey="{55AE3689-2B62-4530-BD4B-4876F6E0E571}"/>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embedRegular r:id="rId4" w:fontKey="{DDB180A5-303D-41CB-A31E-6D58F543FA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2026-01-25T08:15:03Z</dcterms:created>
  <dc:creator>lenovo</dc:creator>
  <cp:lastModifiedBy>彦崴</cp:lastModifiedBy>
  <dcterms:modified xsi:type="dcterms:W3CDTF">2026-01-25T08:58:05Z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eyJoZGlkIjoiMDBlMjUxMTdmN2I4ZTRjYzBlZTlmYTFkNTQ2ODBhZTMiLCJ1c2VySWQiOiI0NjQ4MjY5MzYifQ==</vt:lpwstr>
  </property>
  <property fmtid="{D5CDD505-2E9C-101B-9397-08002B2CF9AE}" pid="4" name="ICV">
    <vt:lpwstr>C584B02612214D38BEA77F70443EEAF5_12</vt:lpwstr>
  </property>
</Properties>
</file>